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9237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</w:rPr>
      </w:pPr>
      <w:r>
        <w:rPr>
          <w:rFonts w:hint="eastAsia"/>
          <w:b/>
          <w:bCs/>
        </w:rPr>
        <w:t>自我认识练习 2：你对什么职业活动感兴趣</w:t>
      </w:r>
    </w:p>
    <w:p w14:paraId="27ABA4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 w14:paraId="0AEC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请在最符合你的项目前画“√”；在</w:t>
      </w:r>
      <w:bookmarkStart w:id="0" w:name="_GoBack"/>
      <w:bookmarkEnd w:id="0"/>
      <w:r>
        <w:rPr>
          <w:rFonts w:hint="eastAsia"/>
        </w:rPr>
        <w:t>最不符合你的项目前画“×”；若不确定，则画“？”。例：× 我喜欢讨价还价。 ？ 人们经常向我倾诉他们的问题。</w:t>
      </w:r>
    </w:p>
    <w:p w14:paraId="750F29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4261"/>
        <w:gridCol w:w="4261"/>
      </w:tblGrid>
      <w:tr w14:paraId="5E45E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083861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1. 强壮而敏捷的身体对我很重要</w:t>
            </w:r>
          </w:p>
        </w:tc>
        <w:tc>
          <w:tcPr>
            <w:tcW w:w="4261" w:type="dxa"/>
          </w:tcPr>
          <w:p w14:paraId="11F74C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3</w:t>
            </w: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vertAlign w:val="baseline"/>
              </w:rPr>
              <w:t>. 我喜欢直言不讳，避免转弯抹角</w:t>
            </w:r>
          </w:p>
        </w:tc>
      </w:tr>
      <w:tr w14:paraId="6A619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579739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2. 我必须彻底地了解事情的真相</w:t>
            </w:r>
          </w:p>
        </w:tc>
        <w:tc>
          <w:tcPr>
            <w:tcW w:w="4261" w:type="dxa"/>
          </w:tcPr>
          <w:p w14:paraId="5F09BB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3</w:t>
            </w: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vertAlign w:val="baseline"/>
              </w:rPr>
              <w:t>. 我在解决问题前必须彻底分析问题</w:t>
            </w:r>
          </w:p>
        </w:tc>
      </w:tr>
      <w:tr w14:paraId="48B56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057DD7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3. 我的心情受音乐、色彩、写作和美丽事物的影响极大</w:t>
            </w:r>
          </w:p>
        </w:tc>
        <w:tc>
          <w:tcPr>
            <w:tcW w:w="4261" w:type="dxa"/>
          </w:tcPr>
          <w:p w14:paraId="1F33C2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3</w:t>
            </w:r>
            <w:r>
              <w:rPr>
                <w:rFonts w:hint="eastAsia"/>
                <w:vertAlign w:val="baseline"/>
                <w:lang w:val="en-US" w:eastAsia="zh-CN"/>
              </w:rPr>
              <w:t>3</w:t>
            </w:r>
            <w:r>
              <w:rPr>
                <w:rFonts w:hint="eastAsia"/>
                <w:vertAlign w:val="baseline"/>
              </w:rPr>
              <w:t>. 我喜欢重新布置我的环境，以与众不同</w:t>
            </w:r>
          </w:p>
        </w:tc>
      </w:tr>
      <w:tr w14:paraId="1CDB1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6F0AB5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4. 和他人的关系丰富了我的生命</w:t>
            </w:r>
          </w:p>
        </w:tc>
        <w:tc>
          <w:tcPr>
            <w:tcW w:w="4261" w:type="dxa"/>
          </w:tcPr>
          <w:p w14:paraId="0AAEF9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34. 我常借着和别人交谈来解决自己的问题</w:t>
            </w:r>
          </w:p>
        </w:tc>
      </w:tr>
      <w:tr w14:paraId="3AF98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390AB4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5. 我相信自己会成功</w:t>
            </w:r>
          </w:p>
        </w:tc>
        <w:tc>
          <w:tcPr>
            <w:tcW w:w="4261" w:type="dxa"/>
          </w:tcPr>
          <w:p w14:paraId="352843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35. 我经常发起一个计划，而由别人完成计划细节</w:t>
            </w:r>
          </w:p>
        </w:tc>
      </w:tr>
      <w:tr w14:paraId="02CDE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3052FB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6. 我做事时必须有清楚的规划</w:t>
            </w:r>
          </w:p>
        </w:tc>
        <w:tc>
          <w:tcPr>
            <w:tcW w:w="4261" w:type="dxa"/>
          </w:tcPr>
          <w:p w14:paraId="62DB02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36. 准时对我而言非常重要</w:t>
            </w:r>
          </w:p>
        </w:tc>
      </w:tr>
      <w:tr w14:paraId="09A9E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46ED85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7. 我擅长自己制作、修理东西</w:t>
            </w:r>
          </w:p>
        </w:tc>
        <w:tc>
          <w:tcPr>
            <w:tcW w:w="4261" w:type="dxa"/>
          </w:tcPr>
          <w:p w14:paraId="168EC9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37. 从事户外活动令我神清气爽</w:t>
            </w:r>
          </w:p>
        </w:tc>
      </w:tr>
      <w:tr w14:paraId="26F8B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74014C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8. 我可以花很长的时间去想通事情的道理</w:t>
            </w:r>
          </w:p>
        </w:tc>
        <w:tc>
          <w:tcPr>
            <w:tcW w:w="4261" w:type="dxa"/>
          </w:tcPr>
          <w:p w14:paraId="47CDE2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38. 我喜欢不断地问为什么</w:t>
            </w:r>
          </w:p>
        </w:tc>
      </w:tr>
      <w:tr w14:paraId="038FE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5AA189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9. 我重视美丽的环境</w:t>
            </w:r>
          </w:p>
        </w:tc>
        <w:tc>
          <w:tcPr>
            <w:tcW w:w="4261" w:type="dxa"/>
          </w:tcPr>
          <w:p w14:paraId="677A1C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39. 我喜欢能够抒发我的情绪和感情的工作</w:t>
            </w:r>
          </w:p>
        </w:tc>
      </w:tr>
      <w:tr w14:paraId="47FD9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6A813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10. 我有意花时间帮别人解决个人危机</w:t>
            </w:r>
          </w:p>
        </w:tc>
        <w:tc>
          <w:tcPr>
            <w:tcW w:w="4261" w:type="dxa"/>
          </w:tcPr>
          <w:p w14:paraId="1FAA5E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40. 我喜欢帮助别人找出可以关注其他人的方法</w:t>
            </w:r>
          </w:p>
        </w:tc>
      </w:tr>
      <w:tr w14:paraId="4636F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17856E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11. 我喜欢竞争</w:t>
            </w:r>
          </w:p>
        </w:tc>
        <w:tc>
          <w:tcPr>
            <w:tcW w:w="4261" w:type="dxa"/>
          </w:tcPr>
          <w:p w14:paraId="7504A4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41. 对我来说，能够参与重大决策是件令人兴奋的事</w:t>
            </w:r>
          </w:p>
        </w:tc>
      </w:tr>
      <w:tr w14:paraId="0D1BA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77397A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12. 我能重视工作中的所有细节</w:t>
            </w:r>
          </w:p>
        </w:tc>
        <w:tc>
          <w:tcPr>
            <w:tcW w:w="4261" w:type="dxa"/>
          </w:tcPr>
          <w:p w14:paraId="5F2096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42. 我喜欢监督事情直至其完工</w:t>
            </w:r>
          </w:p>
        </w:tc>
      </w:tr>
      <w:tr w14:paraId="60F3A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3E0594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13. 我不在乎工作时把手弄脏</w:t>
            </w:r>
          </w:p>
        </w:tc>
        <w:tc>
          <w:tcPr>
            <w:tcW w:w="4261" w:type="dxa"/>
          </w:tcPr>
          <w:p w14:paraId="559DE7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43. 如果我将面临一个新情境，我会在事前做充分的准备</w:t>
            </w:r>
          </w:p>
        </w:tc>
      </w:tr>
      <w:tr w14:paraId="395B6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01FDED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14. 我认为教育是个发展及锻炼脑力的终身学习过程</w:t>
            </w:r>
          </w:p>
        </w:tc>
        <w:tc>
          <w:tcPr>
            <w:tcW w:w="4261" w:type="dxa"/>
          </w:tcPr>
          <w:p w14:paraId="37C0FE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44. 我喜欢独立完成一个活动</w:t>
            </w:r>
          </w:p>
        </w:tc>
      </w:tr>
      <w:tr w14:paraId="09872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7D0833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15. 我喜欢非正式的穿着，愿意尝试新颜色和款式</w:t>
            </w:r>
          </w:p>
        </w:tc>
        <w:tc>
          <w:tcPr>
            <w:tcW w:w="4261" w:type="dxa"/>
          </w:tcPr>
          <w:p w14:paraId="18E1BC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45. 我渴望探索或思考任何可以引发我好奇心的事物</w:t>
            </w:r>
          </w:p>
        </w:tc>
      </w:tr>
      <w:tr w14:paraId="4BCFC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39288D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16. 我常能体会到某人想要和他人沟通的需要</w:t>
            </w:r>
          </w:p>
        </w:tc>
        <w:tc>
          <w:tcPr>
            <w:tcW w:w="4261" w:type="dxa"/>
          </w:tcPr>
          <w:p w14:paraId="08001C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46. 我喜欢尝试创新的概念</w:t>
            </w:r>
          </w:p>
        </w:tc>
      </w:tr>
      <w:tr w14:paraId="24070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17CFDD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17. 我喜欢帮助别人改进自我</w:t>
            </w:r>
          </w:p>
        </w:tc>
        <w:tc>
          <w:tcPr>
            <w:tcW w:w="4261" w:type="dxa"/>
          </w:tcPr>
          <w:p w14:paraId="462170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47. 如果我和别人发生摩擦，我会不断地尝试化干戈为玉帛</w:t>
            </w:r>
          </w:p>
        </w:tc>
      </w:tr>
      <w:tr w14:paraId="5A528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3A446B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18. 我在做决定的时候通常不愿冒险</w:t>
            </w:r>
          </w:p>
        </w:tc>
        <w:tc>
          <w:tcPr>
            <w:tcW w:w="4261" w:type="dxa"/>
          </w:tcPr>
          <w:p w14:paraId="4B0F59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48. 我经常保持整洁、有条不紊的习惯</w:t>
            </w:r>
          </w:p>
        </w:tc>
      </w:tr>
      <w:tr w14:paraId="3FDA6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13119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19. 我喜欢买小零件，并亲手做成成品</w:t>
            </w:r>
          </w:p>
        </w:tc>
        <w:tc>
          <w:tcPr>
            <w:tcW w:w="4261" w:type="dxa"/>
          </w:tcPr>
          <w:p w14:paraId="6252E9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49. 我喜欢周围环境简单而实际</w:t>
            </w:r>
          </w:p>
        </w:tc>
      </w:tr>
      <w:tr w14:paraId="364D9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061A6C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20. 有时我可以长时间地阅读、玩拼图游戏或冥想</w:t>
            </w:r>
          </w:p>
        </w:tc>
        <w:tc>
          <w:tcPr>
            <w:tcW w:w="4261" w:type="dxa"/>
          </w:tcPr>
          <w:p w14:paraId="4A1BC7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50. 我会不断地思索一个问题，直到找出答案为止</w:t>
            </w:r>
          </w:p>
        </w:tc>
      </w:tr>
      <w:tr w14:paraId="0655F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02131F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21. 我有很强的想象力</w:t>
            </w:r>
          </w:p>
        </w:tc>
        <w:tc>
          <w:tcPr>
            <w:tcW w:w="4261" w:type="dxa"/>
          </w:tcPr>
          <w:p w14:paraId="5A7998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51. 大自然的美能深深地触动我的灵魂</w:t>
            </w:r>
          </w:p>
        </w:tc>
      </w:tr>
      <w:tr w14:paraId="2D762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54D293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22. 我喜欢帮助别人发挥天赋和才能</w:t>
            </w:r>
          </w:p>
        </w:tc>
        <w:tc>
          <w:tcPr>
            <w:tcW w:w="4261" w:type="dxa"/>
          </w:tcPr>
          <w:p w14:paraId="6E8296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52. 亲密的人际关系对我重要</w:t>
            </w:r>
          </w:p>
        </w:tc>
      </w:tr>
      <w:tr w14:paraId="77128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5DE4AB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23. 我在开始一个计划前会花很多时间去计划</w:t>
            </w:r>
          </w:p>
        </w:tc>
        <w:tc>
          <w:tcPr>
            <w:tcW w:w="4261" w:type="dxa"/>
          </w:tcPr>
          <w:p w14:paraId="39D576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53. 升迁和进步对我是极重要的</w:t>
            </w:r>
          </w:p>
        </w:tc>
      </w:tr>
      <w:tr w14:paraId="6518A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48FE38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24. 我喜欢使用双手做事</w:t>
            </w:r>
          </w:p>
        </w:tc>
        <w:tc>
          <w:tcPr>
            <w:tcW w:w="4261" w:type="dxa"/>
          </w:tcPr>
          <w:p w14:paraId="586383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54. 当我计划好每日工作时，我会比较有安全感</w:t>
            </w:r>
          </w:p>
        </w:tc>
      </w:tr>
      <w:tr w14:paraId="05FCA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6B643D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25. 探索新构思使我满意</w:t>
            </w:r>
          </w:p>
        </w:tc>
        <w:tc>
          <w:tcPr>
            <w:tcW w:w="4261" w:type="dxa"/>
          </w:tcPr>
          <w:p w14:paraId="40A9BC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55. 我非但不害怕过重的工作负荷，还知道工作的重点是什么</w:t>
            </w:r>
          </w:p>
        </w:tc>
      </w:tr>
      <w:tr w14:paraId="74B85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78E3B2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26. 我总是寻求新方法来发挥我的创造力</w:t>
            </w:r>
          </w:p>
        </w:tc>
        <w:tc>
          <w:tcPr>
            <w:tcW w:w="4261" w:type="dxa"/>
          </w:tcPr>
          <w:p w14:paraId="454976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56. 我喜欢使我思考、给我新观念的书</w:t>
            </w:r>
          </w:p>
        </w:tc>
      </w:tr>
      <w:tr w14:paraId="50113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3AF6DC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27. 我认为能把自己的焦虑和别人分享是很重要的</w:t>
            </w:r>
          </w:p>
        </w:tc>
        <w:tc>
          <w:tcPr>
            <w:tcW w:w="4261" w:type="dxa"/>
          </w:tcPr>
          <w:p w14:paraId="54DF3B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57. 我期望能看到艺术表演、戏剧及好电影</w:t>
            </w:r>
          </w:p>
        </w:tc>
      </w:tr>
      <w:tr w14:paraId="3B9C9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13EC07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28. 成为团体中的关键人物对我很重要</w:t>
            </w:r>
          </w:p>
        </w:tc>
        <w:tc>
          <w:tcPr>
            <w:tcW w:w="4261" w:type="dxa"/>
          </w:tcPr>
          <w:p w14:paraId="34A43E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58. 我对别人的情绪低潮相当敏感</w:t>
            </w:r>
          </w:p>
        </w:tc>
      </w:tr>
      <w:tr w14:paraId="61BDB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2665CA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29. 要成功，就必须制定远大目标</w:t>
            </w:r>
          </w:p>
        </w:tc>
        <w:tc>
          <w:tcPr>
            <w:tcW w:w="4261" w:type="dxa"/>
          </w:tcPr>
          <w:p w14:paraId="2E824A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59. 能影响别人使我有成就感</w:t>
            </w:r>
          </w:p>
        </w:tc>
      </w:tr>
      <w:tr w14:paraId="3B085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0A6187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30. 我不喜欢为重大决策负责</w:t>
            </w:r>
          </w:p>
        </w:tc>
        <w:tc>
          <w:tcPr>
            <w:tcW w:w="4261" w:type="dxa"/>
          </w:tcPr>
          <w:p w14:paraId="5829F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60. 当我答应做一件事时，我会竭尽所能地监督所有细节</w:t>
            </w:r>
          </w:p>
        </w:tc>
      </w:tr>
    </w:tbl>
    <w:p w14:paraId="1388AC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 w14:paraId="122BE9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 w14:paraId="68A927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计分方式如下。第一步，分别算出每种类型画“√”和画“ ×”的总数，然后将画“√”的总数减去画“×”的总数，便得到每种职业兴趣类型的分数。第二步，各职业兴趣类型对应的题号：现实型（1、7、13、19、25、31、37、43、49、55）；研究型（2、8、14、20、26、32、38、44、50、56）；艺术型（3、9、15、21、27、33、39、45、51、57）； 社 会 型（4、10、16、22、28、34、40、46、52、58）； 影 响 型（5、11、17、23、29、35、41、47、53、59）；常规型（6、12、18、24、30、36、42、48、54、60）。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准圆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5BD363F"/>
    <w:rsid w:val="066813E4"/>
    <w:rsid w:val="09F762E9"/>
    <w:rsid w:val="0BB966C9"/>
    <w:rsid w:val="0E280F74"/>
    <w:rsid w:val="0F567F73"/>
    <w:rsid w:val="13DE5984"/>
    <w:rsid w:val="15520C26"/>
    <w:rsid w:val="1A74749E"/>
    <w:rsid w:val="1AFF58CC"/>
    <w:rsid w:val="1D6971FC"/>
    <w:rsid w:val="1FFB2280"/>
    <w:rsid w:val="223374FA"/>
    <w:rsid w:val="237D0A88"/>
    <w:rsid w:val="23EE4E6E"/>
    <w:rsid w:val="248675C0"/>
    <w:rsid w:val="24905579"/>
    <w:rsid w:val="263B1B4F"/>
    <w:rsid w:val="271C4D62"/>
    <w:rsid w:val="2A546463"/>
    <w:rsid w:val="30AC56DE"/>
    <w:rsid w:val="311C3F8A"/>
    <w:rsid w:val="35CE3202"/>
    <w:rsid w:val="413C7C81"/>
    <w:rsid w:val="444B410C"/>
    <w:rsid w:val="4999777B"/>
    <w:rsid w:val="49DC6A05"/>
    <w:rsid w:val="4B3950EF"/>
    <w:rsid w:val="52456AD1"/>
    <w:rsid w:val="53B66877"/>
    <w:rsid w:val="56A066B2"/>
    <w:rsid w:val="61D94219"/>
    <w:rsid w:val="62975624"/>
    <w:rsid w:val="6373711D"/>
    <w:rsid w:val="65C1546A"/>
    <w:rsid w:val="6A2C245C"/>
    <w:rsid w:val="6A2D75F5"/>
    <w:rsid w:val="6A795B0F"/>
    <w:rsid w:val="6C1F0F0D"/>
    <w:rsid w:val="6ECE2606"/>
    <w:rsid w:val="70745C01"/>
    <w:rsid w:val="728D1693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2025-06-16T02:59:34Z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